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F-121-OV-26-008 Rahmenvertrag NetApp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hmenvertrag NetApp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ie Auftraggeber beabsichtigen den Abschluss eines Rahmenvertrages für die Lieferung von NetApp Hardware-, Softwarekomponenten, Professional Services und Wartung durch NetApp, sowie optional unterstützender Dienstleistungen im NetApp Umfeld durch den Anbieter selbst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